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F5" w:rsidRPr="00465902" w:rsidRDefault="00497DF5" w:rsidP="00497DF5">
      <w:pPr>
        <w:jc w:val="center"/>
        <w:rPr>
          <w:sz w:val="22"/>
          <w:szCs w:val="22"/>
        </w:rPr>
      </w:pPr>
      <w:r w:rsidRPr="00465902">
        <w:rPr>
          <w:sz w:val="22"/>
          <w:szCs w:val="22"/>
        </w:rPr>
        <w:t xml:space="preserve">Střední odborná škola Znojmo, Dvořákova, příspěvková organizace </w:t>
      </w:r>
    </w:p>
    <w:p w:rsidR="00497DF5" w:rsidRPr="00465902" w:rsidRDefault="00497DF5" w:rsidP="00497DF5">
      <w:pPr>
        <w:jc w:val="center"/>
        <w:rPr>
          <w:b/>
          <w:sz w:val="22"/>
          <w:szCs w:val="22"/>
        </w:rPr>
      </w:pPr>
      <w:r w:rsidRPr="00465902">
        <w:rPr>
          <w:b/>
          <w:sz w:val="22"/>
          <w:szCs w:val="22"/>
        </w:rPr>
        <w:t xml:space="preserve">POŽADAVKY DO PŘEDMĚTŮ OBOR </w:t>
      </w:r>
      <w:r>
        <w:rPr>
          <w:b/>
          <w:sz w:val="22"/>
          <w:szCs w:val="22"/>
        </w:rPr>
        <w:t>ŘEZNÍK - UZENÁŘ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971"/>
        <w:gridCol w:w="5845"/>
      </w:tblGrid>
      <w:tr w:rsidR="00497DF5" w:rsidRPr="00465902" w:rsidTr="00005D19">
        <w:trPr>
          <w:trHeight w:val="567"/>
        </w:trPr>
        <w:tc>
          <w:tcPr>
            <w:tcW w:w="2516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Český jazyk</w:t>
            </w: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Bachmanová</w:t>
            </w:r>
            <w:proofErr w:type="spellEnd"/>
          </w:p>
        </w:tc>
        <w:tc>
          <w:tcPr>
            <w:tcW w:w="971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CEJ</w:t>
            </w:r>
          </w:p>
        </w:tc>
        <w:tc>
          <w:tcPr>
            <w:tcW w:w="5845" w:type="dxa"/>
            <w:shd w:val="clear" w:color="auto" w:fill="auto"/>
          </w:tcPr>
          <w:p w:rsidR="00497DF5" w:rsidRPr="00313A16" w:rsidRDefault="00497DF5" w:rsidP="00005D1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313A16">
              <w:rPr>
                <w:sz w:val="22"/>
                <w:szCs w:val="22"/>
              </w:rPr>
              <w:t>Povinné pomůcky:</w:t>
            </w:r>
          </w:p>
          <w:p w:rsidR="00497DF5" w:rsidRPr="00313A16" w:rsidRDefault="00497DF5" w:rsidP="00005D1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313A16">
              <w:rPr>
                <w:sz w:val="22"/>
                <w:szCs w:val="22"/>
              </w:rPr>
              <w:t>Linkovaný sešit A4 (40 listů/ 60 listů)</w:t>
            </w:r>
          </w:p>
          <w:p w:rsidR="00497DF5" w:rsidRPr="00313A16" w:rsidRDefault="00497DF5" w:rsidP="00005D1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313A16">
              <w:rPr>
                <w:sz w:val="22"/>
                <w:szCs w:val="22"/>
              </w:rPr>
              <w:t>Lepidlo (lepící tyčinka)</w:t>
            </w:r>
          </w:p>
          <w:p w:rsidR="00497DF5" w:rsidRPr="00313A16" w:rsidRDefault="00497DF5" w:rsidP="00005D19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313A16">
              <w:rPr>
                <w:sz w:val="22"/>
                <w:szCs w:val="22"/>
              </w:rPr>
              <w:t>Doporučené pomůcky:</w:t>
            </w:r>
            <w:r>
              <w:rPr>
                <w:sz w:val="22"/>
                <w:szCs w:val="22"/>
              </w:rPr>
              <w:t xml:space="preserve"> </w:t>
            </w: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Kvítková Naděžda: Češ</w:t>
            </w:r>
            <w:r w:rsidRPr="00313A16">
              <w:rPr>
                <w:sz w:val="22"/>
                <w:szCs w:val="22"/>
              </w:rPr>
              <w:t>tina pro učební obory středních odborných učilišť</w:t>
            </w:r>
          </w:p>
        </w:tc>
      </w:tr>
      <w:tr w:rsidR="00497DF5" w:rsidRPr="00465902" w:rsidTr="00005D19">
        <w:trPr>
          <w:trHeight w:val="733"/>
        </w:trPr>
        <w:tc>
          <w:tcPr>
            <w:tcW w:w="2516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Anglický jazyk</w:t>
            </w: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Ing. Vávrová</w:t>
            </w: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Mgr. Nevrklová</w:t>
            </w:r>
          </w:p>
        </w:tc>
        <w:tc>
          <w:tcPr>
            <w:tcW w:w="971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ANJ</w:t>
            </w:r>
          </w:p>
        </w:tc>
        <w:tc>
          <w:tcPr>
            <w:tcW w:w="5845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465902">
              <w:rPr>
                <w:rFonts w:eastAsia="Times New Roman"/>
                <w:sz w:val="22"/>
                <w:szCs w:val="22"/>
              </w:rPr>
              <w:t xml:space="preserve">učebnice Maturita </w:t>
            </w:r>
            <w:proofErr w:type="spellStart"/>
            <w:r w:rsidRPr="00465902">
              <w:rPr>
                <w:rFonts w:eastAsia="Times New Roman"/>
                <w:sz w:val="22"/>
                <w:szCs w:val="22"/>
              </w:rPr>
              <w:t>solution</w:t>
            </w:r>
            <w:proofErr w:type="spellEnd"/>
            <w:r w:rsidRPr="0046590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465902">
              <w:rPr>
                <w:rFonts w:eastAsia="Times New Roman"/>
                <w:sz w:val="22"/>
                <w:szCs w:val="22"/>
              </w:rPr>
              <w:t>Elementary</w:t>
            </w:r>
            <w:proofErr w:type="spellEnd"/>
            <w:r w:rsidRPr="00465902">
              <w:rPr>
                <w:rFonts w:eastAsia="Times New Roman"/>
                <w:sz w:val="22"/>
                <w:szCs w:val="22"/>
              </w:rPr>
              <w:t xml:space="preserve"> 2nd </w:t>
            </w:r>
            <w:proofErr w:type="spellStart"/>
            <w:r w:rsidRPr="00465902">
              <w:rPr>
                <w:rFonts w:eastAsia="Times New Roman"/>
                <w:sz w:val="22"/>
                <w:szCs w:val="22"/>
              </w:rPr>
              <w:t>edition</w:t>
            </w:r>
            <w:proofErr w:type="spellEnd"/>
            <w:r w:rsidRPr="00465902">
              <w:rPr>
                <w:rFonts w:eastAsia="Times New Roman"/>
                <w:sz w:val="22"/>
                <w:szCs w:val="22"/>
              </w:rPr>
              <w:t> (zelená) -učebnice + pracovní sešit</w:t>
            </w:r>
          </w:p>
          <w:p w:rsidR="00497DF5" w:rsidRPr="00465902" w:rsidRDefault="00497DF5" w:rsidP="00005D19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465902">
              <w:rPr>
                <w:rFonts w:eastAsia="Times New Roman"/>
                <w:sz w:val="22"/>
                <w:szCs w:val="22"/>
              </w:rPr>
              <w:t>2 linkované sešity</w:t>
            </w:r>
            <w:r>
              <w:rPr>
                <w:rFonts w:eastAsia="Times New Roman"/>
                <w:sz w:val="22"/>
                <w:szCs w:val="22"/>
              </w:rPr>
              <w:t xml:space="preserve"> A5</w:t>
            </w:r>
            <w:r w:rsidRPr="00465902">
              <w:rPr>
                <w:rFonts w:eastAsia="Times New Roman"/>
                <w:sz w:val="22"/>
                <w:szCs w:val="22"/>
              </w:rPr>
              <w:t xml:space="preserve"> - jeden na slovíčka a jeden na gramatiku</w:t>
            </w:r>
          </w:p>
        </w:tc>
      </w:tr>
      <w:tr w:rsidR="00497DF5" w:rsidRPr="00465902" w:rsidTr="00005D19">
        <w:trPr>
          <w:trHeight w:val="564"/>
        </w:trPr>
        <w:tc>
          <w:tcPr>
            <w:tcW w:w="2516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Německý jazyk</w:t>
            </w: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Mgr. Švanda</w:t>
            </w: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Březinová</w:t>
            </w:r>
          </w:p>
        </w:tc>
        <w:tc>
          <w:tcPr>
            <w:tcW w:w="971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NEJ</w:t>
            </w:r>
          </w:p>
        </w:tc>
        <w:tc>
          <w:tcPr>
            <w:tcW w:w="5845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proofErr w:type="spellStart"/>
            <w:r w:rsidRPr="00465902">
              <w:rPr>
                <w:sz w:val="22"/>
                <w:szCs w:val="22"/>
              </w:rPr>
              <w:t>Genau</w:t>
            </w:r>
            <w:proofErr w:type="spellEnd"/>
            <w:r w:rsidRPr="00465902">
              <w:rPr>
                <w:sz w:val="22"/>
                <w:szCs w:val="22"/>
              </w:rPr>
              <w:t xml:space="preserve"> 1, sešit A5 linkovaný 2x</w:t>
            </w:r>
          </w:p>
        </w:tc>
      </w:tr>
      <w:tr w:rsidR="00497DF5" w:rsidRPr="00465902" w:rsidTr="00005D19">
        <w:trPr>
          <w:trHeight w:val="462"/>
        </w:trPr>
        <w:tc>
          <w:tcPr>
            <w:tcW w:w="2516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Občanská nauka</w:t>
            </w: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 xml:space="preserve">Mgr. </w:t>
            </w:r>
            <w:r>
              <w:rPr>
                <w:sz w:val="22"/>
                <w:szCs w:val="22"/>
              </w:rPr>
              <w:t>Besednjaková</w:t>
            </w:r>
          </w:p>
        </w:tc>
        <w:tc>
          <w:tcPr>
            <w:tcW w:w="971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OBN</w:t>
            </w:r>
          </w:p>
        </w:tc>
        <w:tc>
          <w:tcPr>
            <w:tcW w:w="5845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 xml:space="preserve">Sešit A5 linkovaný </w:t>
            </w:r>
          </w:p>
        </w:tc>
      </w:tr>
      <w:tr w:rsidR="00497DF5" w:rsidRPr="00465902" w:rsidTr="00005D19">
        <w:trPr>
          <w:trHeight w:val="733"/>
        </w:trPr>
        <w:tc>
          <w:tcPr>
            <w:tcW w:w="2516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Fyzika</w:t>
            </w: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Mgr. Březinová</w:t>
            </w:r>
          </w:p>
        </w:tc>
        <w:tc>
          <w:tcPr>
            <w:tcW w:w="971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FYZ</w:t>
            </w:r>
          </w:p>
        </w:tc>
        <w:tc>
          <w:tcPr>
            <w:tcW w:w="5845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Libovolný sešit</w:t>
            </w:r>
          </w:p>
        </w:tc>
      </w:tr>
      <w:tr w:rsidR="00497DF5" w:rsidRPr="00465902" w:rsidTr="00005D19">
        <w:trPr>
          <w:trHeight w:val="1004"/>
        </w:trPr>
        <w:tc>
          <w:tcPr>
            <w:tcW w:w="2516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Matematika</w:t>
            </w: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Mgr. Březinová</w:t>
            </w:r>
          </w:p>
        </w:tc>
        <w:tc>
          <w:tcPr>
            <w:tcW w:w="971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MAT</w:t>
            </w:r>
          </w:p>
        </w:tc>
        <w:tc>
          <w:tcPr>
            <w:tcW w:w="5845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Sešit A4 nelinkovaný, kalkulačka, rýsovací potřeby. Mobilní telefon nenahrazuje kalkulačku, po dobu vyučování je vypnutý!</w:t>
            </w:r>
          </w:p>
        </w:tc>
      </w:tr>
      <w:tr w:rsidR="00497DF5" w:rsidRPr="00465902" w:rsidTr="00005D19">
        <w:trPr>
          <w:trHeight w:val="733"/>
        </w:trPr>
        <w:tc>
          <w:tcPr>
            <w:tcW w:w="2516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Literatura a kultura</w:t>
            </w: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 xml:space="preserve">Mgr. </w:t>
            </w:r>
            <w:proofErr w:type="spellStart"/>
            <w:r>
              <w:rPr>
                <w:sz w:val="22"/>
                <w:szCs w:val="22"/>
              </w:rPr>
              <w:t>Bachmanov</w:t>
            </w:r>
            <w:r w:rsidRPr="00465902">
              <w:rPr>
                <w:sz w:val="22"/>
                <w:szCs w:val="22"/>
              </w:rPr>
              <w:t>á</w:t>
            </w:r>
            <w:proofErr w:type="spellEnd"/>
          </w:p>
        </w:tc>
        <w:tc>
          <w:tcPr>
            <w:tcW w:w="971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LIK</w:t>
            </w:r>
          </w:p>
        </w:tc>
        <w:tc>
          <w:tcPr>
            <w:tcW w:w="5845" w:type="dxa"/>
            <w:shd w:val="clear" w:color="auto" w:fill="auto"/>
          </w:tcPr>
          <w:p w:rsidR="00497DF5" w:rsidRPr="00313A16" w:rsidRDefault="00497DF5" w:rsidP="00005D19">
            <w:pPr>
              <w:pStyle w:val="Normlnweb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13A16">
              <w:rPr>
                <w:rFonts w:eastAsia="Calibri"/>
                <w:sz w:val="22"/>
                <w:szCs w:val="22"/>
              </w:rPr>
              <w:t>Povinné pomůcky:</w:t>
            </w:r>
          </w:p>
          <w:p w:rsidR="00497DF5" w:rsidRPr="00313A16" w:rsidRDefault="00497DF5" w:rsidP="00005D19">
            <w:pPr>
              <w:pStyle w:val="Normlnweb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13A16">
              <w:rPr>
                <w:rFonts w:eastAsia="Calibri"/>
                <w:sz w:val="22"/>
                <w:szCs w:val="22"/>
              </w:rPr>
              <w:t>Linkovaný sešit A4 (40 listů/ 60 listů)</w:t>
            </w:r>
          </w:p>
          <w:p w:rsidR="00497DF5" w:rsidRPr="00313A16" w:rsidRDefault="00497DF5" w:rsidP="00005D19">
            <w:pPr>
              <w:pStyle w:val="Normlnweb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13A16">
              <w:rPr>
                <w:rFonts w:eastAsia="Calibri"/>
                <w:sz w:val="22"/>
                <w:szCs w:val="22"/>
              </w:rPr>
              <w:t>Lepidlo (lepící tyčinka)</w:t>
            </w:r>
          </w:p>
          <w:p w:rsidR="00497DF5" w:rsidRPr="00313A16" w:rsidRDefault="00497DF5" w:rsidP="00005D19">
            <w:pPr>
              <w:pStyle w:val="Normlnweb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13A16">
              <w:rPr>
                <w:rFonts w:eastAsia="Calibri"/>
                <w:sz w:val="22"/>
                <w:szCs w:val="22"/>
              </w:rPr>
              <w:t>Doporučené pomůcky:</w:t>
            </w:r>
          </w:p>
          <w:p w:rsidR="00497DF5" w:rsidRPr="00465902" w:rsidRDefault="00497DF5" w:rsidP="00005D19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proofErr w:type="spellStart"/>
            <w:r w:rsidRPr="00313A16">
              <w:rPr>
                <w:sz w:val="22"/>
                <w:szCs w:val="22"/>
              </w:rPr>
              <w:t>Sochrová</w:t>
            </w:r>
            <w:proofErr w:type="spellEnd"/>
            <w:r w:rsidRPr="00313A16">
              <w:rPr>
                <w:sz w:val="22"/>
                <w:szCs w:val="22"/>
              </w:rPr>
              <w:t xml:space="preserve"> Marie: Literatura v kostce pro střední školy</w:t>
            </w:r>
          </w:p>
        </w:tc>
      </w:tr>
      <w:tr w:rsidR="00497DF5" w:rsidRPr="00465902" w:rsidTr="00005D19">
        <w:trPr>
          <w:trHeight w:val="744"/>
        </w:trPr>
        <w:tc>
          <w:tcPr>
            <w:tcW w:w="2516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Tělesná výchova</w:t>
            </w: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Mgr. Dančo</w:t>
            </w:r>
          </w:p>
        </w:tc>
        <w:tc>
          <w:tcPr>
            <w:tcW w:w="971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TEV</w:t>
            </w:r>
          </w:p>
        </w:tc>
        <w:tc>
          <w:tcPr>
            <w:tcW w:w="5845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Sportovní převlečení, do tělocvičny tenisky s podrážkou, která nedělá čáry.</w:t>
            </w:r>
          </w:p>
          <w:p w:rsidR="00497DF5" w:rsidRPr="00465902" w:rsidRDefault="00497DF5" w:rsidP="00005D19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Kdo má zdravotní omezení – oznámí to vyučujícímu v 1. hodině, kterou navštíví a oznámí, že bude žádat o uvolnění.</w:t>
            </w:r>
          </w:p>
        </w:tc>
      </w:tr>
      <w:tr w:rsidR="00497DF5" w:rsidRPr="00465902" w:rsidTr="00005D19">
        <w:trPr>
          <w:trHeight w:val="575"/>
        </w:trPr>
        <w:tc>
          <w:tcPr>
            <w:tcW w:w="2516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 xml:space="preserve">Informační a </w:t>
            </w:r>
            <w:proofErr w:type="spellStart"/>
            <w:proofErr w:type="gramStart"/>
            <w:r w:rsidRPr="00465902">
              <w:rPr>
                <w:sz w:val="22"/>
                <w:szCs w:val="22"/>
              </w:rPr>
              <w:t>komun</w:t>
            </w:r>
            <w:proofErr w:type="gramEnd"/>
            <w:r w:rsidRPr="00465902">
              <w:rPr>
                <w:sz w:val="22"/>
                <w:szCs w:val="22"/>
              </w:rPr>
              <w:t>.</w:t>
            </w:r>
            <w:proofErr w:type="gramStart"/>
            <w:r w:rsidRPr="00465902">
              <w:rPr>
                <w:sz w:val="22"/>
                <w:szCs w:val="22"/>
              </w:rPr>
              <w:t>technologie</w:t>
            </w:r>
            <w:proofErr w:type="spellEnd"/>
            <w:proofErr w:type="gramEnd"/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Ing. Vávra</w:t>
            </w:r>
          </w:p>
        </w:tc>
        <w:tc>
          <w:tcPr>
            <w:tcW w:w="971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IKT</w:t>
            </w:r>
          </w:p>
        </w:tc>
        <w:tc>
          <w:tcPr>
            <w:tcW w:w="5845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Sešit A5 linkovaný</w:t>
            </w:r>
          </w:p>
        </w:tc>
      </w:tr>
      <w:tr w:rsidR="00497DF5" w:rsidRPr="00465902" w:rsidTr="00005D19">
        <w:trPr>
          <w:trHeight w:val="733"/>
        </w:trPr>
        <w:tc>
          <w:tcPr>
            <w:tcW w:w="2516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Odborný výcvik</w:t>
            </w: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Bc. Dvořáková</w:t>
            </w:r>
            <w:r w:rsidRPr="004659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1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OV</w:t>
            </w:r>
          </w:p>
        </w:tc>
        <w:tc>
          <w:tcPr>
            <w:tcW w:w="5845" w:type="dxa"/>
            <w:shd w:val="clear" w:color="auto" w:fill="auto"/>
          </w:tcPr>
          <w:p w:rsidR="00497DF5" w:rsidRPr="00465902" w:rsidRDefault="00497DF5" w:rsidP="00005D19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465902">
              <w:rPr>
                <w:color w:val="000000"/>
                <w:sz w:val="22"/>
                <w:szCs w:val="22"/>
              </w:rPr>
              <w:t>zdravotní průkaz!!</w:t>
            </w:r>
          </w:p>
          <w:p w:rsidR="00497DF5" w:rsidRDefault="00497DF5" w:rsidP="00005D19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65902">
              <w:rPr>
                <w:color w:val="000000"/>
                <w:sz w:val="22"/>
                <w:szCs w:val="22"/>
              </w:rPr>
              <w:t>- visací zámek</w:t>
            </w:r>
            <w:r>
              <w:rPr>
                <w:color w:val="000000"/>
                <w:sz w:val="22"/>
                <w:szCs w:val="22"/>
              </w:rPr>
              <w:t>, sešit A4 linkovaný tvrdé desky</w:t>
            </w:r>
          </w:p>
          <w:p w:rsidR="00497DF5" w:rsidRDefault="00497DF5" w:rsidP="00005D19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- 2 nože, </w:t>
            </w:r>
            <w:proofErr w:type="spellStart"/>
            <w:r>
              <w:rPr>
                <w:color w:val="000000"/>
                <w:sz w:val="22"/>
                <w:szCs w:val="22"/>
              </w:rPr>
              <w:t>ocilka</w:t>
            </w:r>
            <w:proofErr w:type="spellEnd"/>
            <w:r>
              <w:rPr>
                <w:color w:val="000000"/>
                <w:sz w:val="22"/>
                <w:szCs w:val="22"/>
              </w:rPr>
              <w:t>, toulec</w:t>
            </w:r>
          </w:p>
          <w:p w:rsidR="00497DF5" w:rsidRPr="00465902" w:rsidRDefault="00497DF5" w:rsidP="00005D19">
            <w:pPr>
              <w:pStyle w:val="Normlnweb"/>
              <w:spacing w:before="0" w:beforeAutospacing="0" w:after="0" w:afterAutospacing="0"/>
              <w:rPr>
                <w:color w:val="00B05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základní pracovní oděv žáci ve škole dostanou, doporučujeme dokoupit: </w:t>
            </w:r>
            <w:proofErr w:type="spellStart"/>
            <w:r>
              <w:rPr>
                <w:color w:val="000000"/>
                <w:sz w:val="22"/>
                <w:szCs w:val="22"/>
              </w:rPr>
              <w:t>termoprádlo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termoponožky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4x bílé trika </w:t>
            </w:r>
          </w:p>
        </w:tc>
      </w:tr>
      <w:tr w:rsidR="00497DF5" w:rsidRPr="00465902" w:rsidTr="00005D19">
        <w:trPr>
          <w:trHeight w:val="733"/>
        </w:trPr>
        <w:tc>
          <w:tcPr>
            <w:tcW w:w="2516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Technologie</w:t>
            </w: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 xml:space="preserve">Mgr. </w:t>
            </w:r>
            <w:r>
              <w:rPr>
                <w:sz w:val="22"/>
                <w:szCs w:val="22"/>
              </w:rPr>
              <w:t>Rožnovská</w:t>
            </w:r>
          </w:p>
        </w:tc>
        <w:tc>
          <w:tcPr>
            <w:tcW w:w="971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TCH</w:t>
            </w:r>
          </w:p>
        </w:tc>
        <w:tc>
          <w:tcPr>
            <w:tcW w:w="5845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Sešit A4 linkovaný</w:t>
            </w:r>
          </w:p>
        </w:tc>
      </w:tr>
      <w:tr w:rsidR="00497DF5" w:rsidRPr="00465902" w:rsidTr="00005D19">
        <w:trPr>
          <w:trHeight w:val="462"/>
        </w:trPr>
        <w:tc>
          <w:tcPr>
            <w:tcW w:w="2516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Biologie a výživa</w:t>
            </w:r>
          </w:p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Besednjak</w:t>
            </w:r>
          </w:p>
        </w:tc>
        <w:tc>
          <w:tcPr>
            <w:tcW w:w="971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BIV</w:t>
            </w:r>
          </w:p>
        </w:tc>
        <w:tc>
          <w:tcPr>
            <w:tcW w:w="5845" w:type="dxa"/>
            <w:shd w:val="clear" w:color="auto" w:fill="auto"/>
          </w:tcPr>
          <w:p w:rsidR="00497DF5" w:rsidRPr="00465902" w:rsidRDefault="00497DF5" w:rsidP="00005D19">
            <w:pPr>
              <w:spacing w:after="0" w:line="240" w:lineRule="auto"/>
              <w:rPr>
                <w:sz w:val="22"/>
                <w:szCs w:val="22"/>
              </w:rPr>
            </w:pPr>
            <w:r w:rsidRPr="00465902">
              <w:rPr>
                <w:sz w:val="22"/>
                <w:szCs w:val="22"/>
              </w:rPr>
              <w:t>Sešit A4 linkovaný</w:t>
            </w:r>
          </w:p>
        </w:tc>
      </w:tr>
    </w:tbl>
    <w:p w:rsidR="00497DF5" w:rsidRPr="00465902" w:rsidRDefault="00497DF5" w:rsidP="00497DF5">
      <w:pPr>
        <w:rPr>
          <w:sz w:val="22"/>
          <w:szCs w:val="22"/>
        </w:rPr>
      </w:pPr>
    </w:p>
    <w:p w:rsidR="0067698B" w:rsidRDefault="0067698B">
      <w:bookmarkStart w:id="0" w:name="_GoBack"/>
      <w:bookmarkEnd w:id="0"/>
    </w:p>
    <w:sectPr w:rsidR="0067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F5"/>
    <w:rsid w:val="00471B72"/>
    <w:rsid w:val="00497DF5"/>
    <w:rsid w:val="0067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CAD3B-3A4E-4033-9186-DD3BB0AC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DF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unhideWhenUsed/>
    <w:rsid w:val="00497DF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1</cp:revision>
  <dcterms:created xsi:type="dcterms:W3CDTF">2021-08-27T11:17:00Z</dcterms:created>
  <dcterms:modified xsi:type="dcterms:W3CDTF">2021-08-27T11:17:00Z</dcterms:modified>
</cp:coreProperties>
</file>