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C39" w:rsidRPr="00920C89" w:rsidRDefault="00633C39" w:rsidP="00633C3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>Střední odborná škola Znojmo, Dvořákova, příspěvková organizace</w:t>
      </w:r>
    </w:p>
    <w:p w:rsidR="00633C39" w:rsidRPr="00920C89" w:rsidRDefault="00633C39" w:rsidP="00633C3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>Dvořákova 1594/19, 669 02 Znojmo</w:t>
      </w:r>
    </w:p>
    <w:p w:rsidR="00633C39" w:rsidRPr="00920C89" w:rsidRDefault="00633C39" w:rsidP="00633C3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3C39" w:rsidRPr="00920C89" w:rsidRDefault="00633C39" w:rsidP="00633C3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799D238" wp14:editId="032264BF">
            <wp:extent cx="1137285" cy="1025525"/>
            <wp:effectExtent l="0" t="0" r="5715" b="3175"/>
            <wp:docPr id="1" name="Obrázek 1" descr="logo-nove-cor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nove-cor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C39" w:rsidRPr="00920C89" w:rsidRDefault="00633C39" w:rsidP="00633C3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3C39" w:rsidRPr="00920C89" w:rsidRDefault="00633C39" w:rsidP="00633C3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3C39" w:rsidRPr="00920C89" w:rsidRDefault="00633C39" w:rsidP="00633C39">
      <w:pPr>
        <w:jc w:val="lef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3C39" w:rsidRPr="00920C89" w:rsidRDefault="001D290D" w:rsidP="00633C39">
      <w:pPr>
        <w:jc w:val="lef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20C89">
        <w:rPr>
          <w:rFonts w:ascii="Times New Roman" w:hAnsi="Times New Roman" w:cs="Times New Roman"/>
          <w:b/>
          <w:bCs/>
          <w:sz w:val="24"/>
          <w:szCs w:val="24"/>
        </w:rPr>
        <w:t>Č.j.</w:t>
      </w:r>
      <w:proofErr w:type="gramEnd"/>
      <w:r w:rsidRPr="00920C89">
        <w:rPr>
          <w:rFonts w:ascii="Times New Roman" w:hAnsi="Times New Roman" w:cs="Times New Roman"/>
          <w:b/>
          <w:bCs/>
          <w:sz w:val="24"/>
          <w:szCs w:val="24"/>
        </w:rPr>
        <w:t xml:space="preserve">: SOŠ </w:t>
      </w:r>
      <w:proofErr w:type="spellStart"/>
      <w:r w:rsidRPr="00920C89">
        <w:rPr>
          <w:rFonts w:ascii="Times New Roman" w:hAnsi="Times New Roman" w:cs="Times New Roman"/>
          <w:b/>
          <w:bCs/>
          <w:sz w:val="24"/>
          <w:szCs w:val="24"/>
        </w:rPr>
        <w:t>ZnDv</w:t>
      </w:r>
      <w:proofErr w:type="spellEnd"/>
      <w:r w:rsidR="00DE7561" w:rsidRPr="00920C89">
        <w:rPr>
          <w:rFonts w:ascii="Times New Roman" w:hAnsi="Times New Roman" w:cs="Times New Roman"/>
          <w:b/>
          <w:bCs/>
          <w:sz w:val="24"/>
          <w:szCs w:val="24"/>
        </w:rPr>
        <w:t xml:space="preserve">        /2022</w:t>
      </w:r>
    </w:p>
    <w:p w:rsidR="00633C39" w:rsidRPr="00920C89" w:rsidRDefault="00633C39" w:rsidP="00633C39">
      <w:pPr>
        <w:jc w:val="lef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46B2" w:rsidRPr="00920C89" w:rsidRDefault="000A46B2" w:rsidP="00633C3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20C89">
        <w:rPr>
          <w:rFonts w:ascii="Times New Roman" w:hAnsi="Times New Roman" w:cs="Times New Roman"/>
          <w:b/>
          <w:bCs/>
          <w:sz w:val="28"/>
          <w:szCs w:val="28"/>
        </w:rPr>
        <w:t xml:space="preserve">Výzva k zakázce malého rozsahu </w:t>
      </w:r>
    </w:p>
    <w:p w:rsidR="00633C39" w:rsidRPr="00920C89" w:rsidRDefault="000A46B2" w:rsidP="00633C39">
      <w:pPr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920C89">
        <w:rPr>
          <w:rFonts w:ascii="Times New Roman" w:hAnsi="Times New Roman" w:cs="Times New Roman"/>
          <w:b/>
          <w:sz w:val="36"/>
          <w:szCs w:val="36"/>
        </w:rPr>
        <w:t>„Oprava podlah a pokládka nového PVC“</w:t>
      </w:r>
    </w:p>
    <w:p w:rsidR="00633C39" w:rsidRPr="00920C89" w:rsidRDefault="000A46B2" w:rsidP="006516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C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3C39" w:rsidRPr="00920C89" w:rsidRDefault="00633C39" w:rsidP="00633C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3C39" w:rsidRPr="00920C89" w:rsidRDefault="003F400F" w:rsidP="00633C39">
      <w:pPr>
        <w:spacing w:after="12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>Zadavatel</w:t>
      </w:r>
      <w:r w:rsidR="00633C39" w:rsidRPr="00920C8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>Střední odborná škola Znojmo, Dvořákova, příspěvková organizace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se sídlem:</w:t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  <w:t>Dvořákova 1594/19, 669 02 Znojmo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IČ:</w:t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  <w:t>00055301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DIČ:</w:t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  <w:t>není plátce DPH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bankovní spojení:</w:t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  <w:t>Komerční banka a.s.</w:t>
      </w:r>
      <w:r w:rsidR="00F77AA1" w:rsidRPr="00920C89">
        <w:rPr>
          <w:rFonts w:ascii="Times New Roman" w:hAnsi="Times New Roman" w:cs="Times New Roman"/>
          <w:bCs/>
          <w:sz w:val="24"/>
          <w:szCs w:val="24"/>
        </w:rPr>
        <w:t xml:space="preserve"> Znojmo</w:t>
      </w:r>
      <w:r w:rsidRPr="00920C8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Pr="00920C89">
        <w:rPr>
          <w:rFonts w:ascii="Times New Roman" w:hAnsi="Times New Roman" w:cs="Times New Roman"/>
          <w:bCs/>
          <w:sz w:val="24"/>
          <w:szCs w:val="24"/>
        </w:rPr>
        <w:t>č.ú</w:t>
      </w:r>
      <w:proofErr w:type="spellEnd"/>
      <w:r w:rsidRPr="00920C89">
        <w:rPr>
          <w:rFonts w:ascii="Times New Roman" w:hAnsi="Times New Roman" w:cs="Times New Roman"/>
          <w:bCs/>
          <w:sz w:val="24"/>
          <w:szCs w:val="24"/>
        </w:rPr>
        <w:t>. 12137741/0100</w:t>
      </w:r>
      <w:proofErr w:type="gramEnd"/>
      <w:r w:rsidR="00F77AA1" w:rsidRPr="00920C8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zastoupená:</w:t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  <w:t>Ing. Josefem Broučkem, ředitelem školy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kontakt:</w:t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  <w:t xml:space="preserve">515 225 280, </w:t>
      </w:r>
      <w:hyperlink r:id="rId6" w:history="1">
        <w:r w:rsidRPr="00920C89">
          <w:rPr>
            <w:rStyle w:val="Hypertextovodkaz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sekretariat@sos-znojmo.cz</w:t>
        </w:r>
      </w:hyperlink>
      <w:r w:rsidR="00F77AA1" w:rsidRPr="00920C89">
        <w:rPr>
          <w:rStyle w:val="Hypertextovodkaz"/>
          <w:rFonts w:ascii="Times New Roman" w:hAnsi="Times New Roman" w:cs="Times New Roman"/>
          <w:bCs/>
          <w:color w:val="auto"/>
          <w:sz w:val="24"/>
          <w:szCs w:val="24"/>
          <w:u w:val="none"/>
        </w:rPr>
        <w:t>, www.</w:t>
      </w:r>
      <w:r w:rsidR="003F400F" w:rsidRPr="00920C89">
        <w:rPr>
          <w:rStyle w:val="Hypertextovodkaz"/>
          <w:rFonts w:ascii="Times New Roman" w:hAnsi="Times New Roman" w:cs="Times New Roman"/>
          <w:bCs/>
          <w:color w:val="auto"/>
          <w:sz w:val="24"/>
          <w:szCs w:val="24"/>
          <w:u w:val="none"/>
        </w:rPr>
        <w:t>sos-znojmo.cz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>1. Druh a</w:t>
      </w:r>
      <w:r w:rsidR="00F77AA1" w:rsidRPr="00920C89">
        <w:rPr>
          <w:rFonts w:ascii="Times New Roman" w:hAnsi="Times New Roman" w:cs="Times New Roman"/>
          <w:b/>
          <w:bCs/>
          <w:sz w:val="24"/>
          <w:szCs w:val="24"/>
        </w:rPr>
        <w:t xml:space="preserve"> předmět </w:t>
      </w:r>
      <w:r w:rsidRPr="00920C89">
        <w:rPr>
          <w:rFonts w:ascii="Times New Roman" w:hAnsi="Times New Roman" w:cs="Times New Roman"/>
          <w:b/>
          <w:bCs/>
          <w:sz w:val="24"/>
          <w:szCs w:val="24"/>
        </w:rPr>
        <w:t xml:space="preserve">veřejné zakázky </w:t>
      </w:r>
    </w:p>
    <w:p w:rsidR="00633C39" w:rsidRPr="00920C89" w:rsidRDefault="00633C39" w:rsidP="00633C39">
      <w:pPr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Název veřejné zakázky: </w:t>
      </w:r>
      <w:r w:rsidR="000A46B2" w:rsidRPr="00920C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46B2" w:rsidRPr="00920C89">
        <w:rPr>
          <w:rFonts w:ascii="Times New Roman" w:hAnsi="Times New Roman" w:cs="Times New Roman"/>
          <w:b/>
        </w:rPr>
        <w:t>„Oprava podlah a pokládka nového PVC“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Druh veřejné zakázky: </w:t>
      </w:r>
      <w:r w:rsidR="001971CE" w:rsidRPr="00920C89">
        <w:rPr>
          <w:rFonts w:ascii="Times New Roman" w:hAnsi="Times New Roman" w:cs="Times New Roman"/>
          <w:b/>
          <w:bCs/>
          <w:sz w:val="24"/>
          <w:szCs w:val="24"/>
        </w:rPr>
        <w:t>stavební práce</w:t>
      </w:r>
    </w:p>
    <w:p w:rsidR="00DE7561" w:rsidRPr="00920C89" w:rsidRDefault="00F77AA1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Předmětem plnění:</w:t>
      </w:r>
      <w:r w:rsidR="003F400F" w:rsidRPr="00920C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46B2" w:rsidRPr="00920C89">
        <w:rPr>
          <w:rFonts w:ascii="Times New Roman" w:hAnsi="Times New Roman" w:cs="Times New Roman"/>
          <w:bCs/>
          <w:sz w:val="24"/>
          <w:szCs w:val="24"/>
        </w:rPr>
        <w:t xml:space="preserve">rekonstrukce stávajících </w:t>
      </w:r>
      <w:r w:rsidR="007D5D27" w:rsidRPr="00920C89">
        <w:rPr>
          <w:rFonts w:ascii="Times New Roman" w:hAnsi="Times New Roman" w:cs="Times New Roman"/>
          <w:bCs/>
          <w:sz w:val="24"/>
          <w:szCs w:val="24"/>
        </w:rPr>
        <w:t xml:space="preserve">betonových podkladů podlah </w:t>
      </w:r>
      <w:r w:rsidR="00DE7561" w:rsidRPr="00920C89">
        <w:rPr>
          <w:rFonts w:ascii="Times New Roman" w:hAnsi="Times New Roman" w:cs="Times New Roman"/>
          <w:bCs/>
          <w:sz w:val="24"/>
          <w:szCs w:val="24"/>
        </w:rPr>
        <w:t>a pokládka nového PVC</w:t>
      </w:r>
      <w:r w:rsidR="007D5D27" w:rsidRPr="00920C89">
        <w:rPr>
          <w:rFonts w:ascii="Times New Roman" w:hAnsi="Times New Roman" w:cs="Times New Roman"/>
          <w:bCs/>
          <w:sz w:val="24"/>
          <w:szCs w:val="24"/>
        </w:rPr>
        <w:t xml:space="preserve"> ve dvou učebnách č. 207 a 211 v prvním patře Střední odborné školy, Dvořákova, příspěvková organizace, Dvořákova 1594/19, 669 02</w:t>
      </w:r>
      <w:r w:rsidR="00DE7561" w:rsidRPr="00920C89">
        <w:rPr>
          <w:rFonts w:ascii="Times New Roman" w:hAnsi="Times New Roman" w:cs="Times New Roman"/>
          <w:bCs/>
          <w:sz w:val="24"/>
          <w:szCs w:val="24"/>
        </w:rPr>
        <w:t>:</w:t>
      </w:r>
    </w:p>
    <w:p w:rsidR="00DE7561" w:rsidRDefault="007D5D27" w:rsidP="007D5D27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Příprava betonového podkladu </w:t>
      </w:r>
    </w:p>
    <w:p w:rsidR="00440000" w:rsidRPr="00920C89" w:rsidRDefault="00440000" w:rsidP="007D5D27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5D27" w:rsidRPr="00920C89" w:rsidRDefault="007D5D27" w:rsidP="007D5D27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20C89">
        <w:rPr>
          <w:rFonts w:ascii="Times New Roman" w:hAnsi="Times New Roman" w:cs="Times New Roman"/>
          <w:bCs/>
          <w:sz w:val="24"/>
          <w:szCs w:val="24"/>
        </w:rPr>
        <w:t>Stěrkování</w:t>
      </w:r>
      <w:proofErr w:type="spellEnd"/>
    </w:p>
    <w:p w:rsidR="007D5D27" w:rsidRPr="00920C89" w:rsidRDefault="007D5D27" w:rsidP="007D5D27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Penetrace</w:t>
      </w:r>
    </w:p>
    <w:p w:rsidR="007D5D27" w:rsidRPr="00920C89" w:rsidRDefault="007D5D27" w:rsidP="007D5D27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lastRenderedPageBreak/>
        <w:t>Broušení</w:t>
      </w:r>
    </w:p>
    <w:p w:rsidR="007D5D27" w:rsidRPr="00920C89" w:rsidRDefault="007D5D27" w:rsidP="007D5D27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Pokládka </w:t>
      </w:r>
      <w:r w:rsidR="007136E9">
        <w:rPr>
          <w:rFonts w:ascii="Times New Roman" w:hAnsi="Times New Roman" w:cs="Times New Roman"/>
          <w:bCs/>
          <w:sz w:val="24"/>
          <w:szCs w:val="24"/>
        </w:rPr>
        <w:t xml:space="preserve">nového </w:t>
      </w:r>
      <w:r w:rsidRPr="00920C89">
        <w:rPr>
          <w:rFonts w:ascii="Times New Roman" w:hAnsi="Times New Roman" w:cs="Times New Roman"/>
          <w:bCs/>
          <w:sz w:val="24"/>
          <w:szCs w:val="24"/>
        </w:rPr>
        <w:t>PVC</w:t>
      </w:r>
      <w:r w:rsidR="007136E9">
        <w:rPr>
          <w:rFonts w:ascii="Times New Roman" w:hAnsi="Times New Roman" w:cs="Times New Roman"/>
          <w:bCs/>
          <w:sz w:val="24"/>
          <w:szCs w:val="24"/>
        </w:rPr>
        <w:t xml:space="preserve"> - zátěžová třída min. 31</w:t>
      </w:r>
    </w:p>
    <w:p w:rsidR="007D5D27" w:rsidRPr="00920C89" w:rsidRDefault="007D5D27" w:rsidP="007D5D27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Lepení lišt</w:t>
      </w:r>
      <w:r w:rsidR="00FC01CE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</w:p>
    <w:p w:rsidR="007D5D27" w:rsidRDefault="00926298" w:rsidP="00926298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Doprava </w:t>
      </w:r>
    </w:p>
    <w:p w:rsidR="00926298" w:rsidRPr="00926298" w:rsidRDefault="007136E9" w:rsidP="00926298">
      <w:pPr>
        <w:pStyle w:val="Odstavecseseznamem"/>
        <w:numPr>
          <w:ilvl w:val="0"/>
          <w:numId w:val="3"/>
        </w:num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Likvidace odp</w:t>
      </w:r>
      <w:r w:rsidR="00926298">
        <w:rPr>
          <w:rFonts w:ascii="Times New Roman" w:hAnsi="Times New Roman" w:cs="Times New Roman"/>
          <w:bCs/>
          <w:sz w:val="24"/>
          <w:szCs w:val="24"/>
        </w:rPr>
        <w:t>adu</w:t>
      </w:r>
    </w:p>
    <w:p w:rsidR="007D5D27" w:rsidRPr="00920C89" w:rsidRDefault="007D5D27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Rozměry podlahy uč. </w:t>
      </w:r>
      <w:proofErr w:type="gramStart"/>
      <w:r w:rsidRPr="00920C89">
        <w:rPr>
          <w:rFonts w:ascii="Times New Roman" w:hAnsi="Times New Roman" w:cs="Times New Roman"/>
          <w:bCs/>
          <w:sz w:val="24"/>
          <w:szCs w:val="24"/>
        </w:rPr>
        <w:t>č.</w:t>
      </w:r>
      <w:proofErr w:type="gramEnd"/>
      <w:r w:rsidRPr="00920C89">
        <w:rPr>
          <w:rFonts w:ascii="Times New Roman" w:hAnsi="Times New Roman" w:cs="Times New Roman"/>
          <w:bCs/>
          <w:sz w:val="24"/>
          <w:szCs w:val="24"/>
        </w:rPr>
        <w:t xml:space="preserve"> 207</w:t>
      </w:r>
      <w:r w:rsidR="00A14471" w:rsidRPr="00920C89">
        <w:rPr>
          <w:rFonts w:ascii="Times New Roman" w:hAnsi="Times New Roman" w:cs="Times New Roman"/>
          <w:bCs/>
          <w:sz w:val="24"/>
          <w:szCs w:val="24"/>
        </w:rPr>
        <w:t>:</w:t>
      </w:r>
      <w:r w:rsidRPr="00920C89">
        <w:rPr>
          <w:rFonts w:ascii="Times New Roman" w:hAnsi="Times New Roman" w:cs="Times New Roman"/>
          <w:bCs/>
          <w:sz w:val="24"/>
          <w:szCs w:val="24"/>
        </w:rPr>
        <w:t xml:space="preserve"> 9,4 m  </w:t>
      </w:r>
      <w:r w:rsidR="00A14471" w:rsidRPr="00920C89">
        <w:rPr>
          <w:rFonts w:ascii="Times New Roman" w:hAnsi="Times New Roman" w:cs="Times New Roman"/>
          <w:bCs/>
          <w:sz w:val="24"/>
          <w:szCs w:val="24"/>
        </w:rPr>
        <w:t>x 7,8 m</w:t>
      </w:r>
    </w:p>
    <w:p w:rsidR="00A14471" w:rsidRPr="00920C89" w:rsidRDefault="00A14471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Rozměry podlahy uč. </w:t>
      </w:r>
      <w:proofErr w:type="gramStart"/>
      <w:r w:rsidRPr="00920C89">
        <w:rPr>
          <w:rFonts w:ascii="Times New Roman" w:hAnsi="Times New Roman" w:cs="Times New Roman"/>
          <w:bCs/>
          <w:sz w:val="24"/>
          <w:szCs w:val="24"/>
        </w:rPr>
        <w:t>č.</w:t>
      </w:r>
      <w:proofErr w:type="gramEnd"/>
      <w:r w:rsidRPr="00920C89">
        <w:rPr>
          <w:rFonts w:ascii="Times New Roman" w:hAnsi="Times New Roman" w:cs="Times New Roman"/>
          <w:bCs/>
          <w:sz w:val="24"/>
          <w:szCs w:val="24"/>
        </w:rPr>
        <w:t xml:space="preserve"> 211:</w:t>
      </w:r>
      <w:r w:rsidRPr="00920C89">
        <w:rPr>
          <w:rFonts w:ascii="Times New Roman" w:hAnsi="Times New Roman" w:cs="Times New Roman"/>
          <w:bCs/>
          <w:sz w:val="24"/>
          <w:szCs w:val="24"/>
        </w:rPr>
        <w:tab/>
        <w:t>8,8 m x 7,8 m</w:t>
      </w:r>
    </w:p>
    <w:p w:rsidR="00A14471" w:rsidRPr="00920C89" w:rsidRDefault="00A14471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Předpokládaná hodnota veřejné zakázky:</w:t>
      </w:r>
      <w:r w:rsidRPr="00920C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4471" w:rsidRPr="00920C8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136E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14471" w:rsidRPr="00920C89">
        <w:rPr>
          <w:rFonts w:ascii="Times New Roman" w:hAnsi="Times New Roman" w:cs="Times New Roman"/>
          <w:b/>
          <w:bCs/>
          <w:sz w:val="24"/>
          <w:szCs w:val="24"/>
        </w:rPr>
        <w:t>0 tis.</w:t>
      </w:r>
      <w:r w:rsidRPr="00920C89">
        <w:rPr>
          <w:rFonts w:ascii="Times New Roman" w:hAnsi="Times New Roman" w:cs="Times New Roman"/>
          <w:b/>
          <w:bCs/>
          <w:sz w:val="24"/>
          <w:szCs w:val="24"/>
        </w:rPr>
        <w:t xml:space="preserve"> Kč bez DPH.</w:t>
      </w:r>
    </w:p>
    <w:p w:rsidR="006516E3" w:rsidRPr="00920C89" w:rsidRDefault="006516E3" w:rsidP="003F40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400F" w:rsidRDefault="00A14471" w:rsidP="00633C39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 xml:space="preserve">Obhlídka místa plnění je možná 30. 5. 2022 </w:t>
      </w:r>
      <w:proofErr w:type="gramStart"/>
      <w:r w:rsidRPr="00920C89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926298">
        <w:rPr>
          <w:rFonts w:ascii="Times New Roman" w:hAnsi="Times New Roman" w:cs="Times New Roman"/>
          <w:b/>
          <w:bCs/>
          <w:sz w:val="24"/>
          <w:szCs w:val="24"/>
        </w:rPr>
        <w:t>e</w:t>
      </w:r>
      <w:proofErr w:type="gramEnd"/>
      <w:r w:rsidRPr="00920C89">
        <w:rPr>
          <w:rFonts w:ascii="Times New Roman" w:hAnsi="Times New Roman" w:cs="Times New Roman"/>
          <w:b/>
          <w:bCs/>
          <w:sz w:val="24"/>
          <w:szCs w:val="24"/>
        </w:rPr>
        <w:t> 1</w:t>
      </w:r>
      <w:r w:rsidR="0092629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20C8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2629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20C89">
        <w:rPr>
          <w:rFonts w:ascii="Times New Roman" w:hAnsi="Times New Roman" w:cs="Times New Roman"/>
          <w:b/>
          <w:bCs/>
          <w:sz w:val="24"/>
          <w:szCs w:val="24"/>
        </w:rPr>
        <w:t>0 hod</w:t>
      </w:r>
      <w:r w:rsidR="00FF187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FF1879" w:rsidRPr="00920C89" w:rsidRDefault="00FF1879" w:rsidP="00633C39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Kontaktní osoba: Ing. Jan Filip, tel.: 601 102 520</w:t>
      </w:r>
    </w:p>
    <w:p w:rsidR="00920C89" w:rsidRPr="00920C89" w:rsidRDefault="00920C89" w:rsidP="00633C39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3C39" w:rsidRPr="00920C89" w:rsidRDefault="006E690A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33C39" w:rsidRPr="00920C89">
        <w:rPr>
          <w:rFonts w:ascii="Times New Roman" w:hAnsi="Times New Roman" w:cs="Times New Roman"/>
          <w:b/>
          <w:bCs/>
          <w:sz w:val="24"/>
          <w:szCs w:val="24"/>
        </w:rPr>
        <w:t>. Zadávací dokumentace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Kompletní zadávací podmínky jsou k dispozici bezúplatně na profilu zadavatele </w:t>
      </w:r>
      <w:r w:rsidR="00F77AA1" w:rsidRPr="00920C89">
        <w:rPr>
          <w:rFonts w:ascii="Times New Roman" w:hAnsi="Times New Roman" w:cs="Times New Roman"/>
          <w:bCs/>
          <w:sz w:val="24"/>
          <w:szCs w:val="24"/>
          <w:u w:val="single"/>
        </w:rPr>
        <w:t>https://zakazky.krajbez</w:t>
      </w:r>
      <w:r w:rsidRPr="00920C89">
        <w:rPr>
          <w:rFonts w:ascii="Times New Roman" w:hAnsi="Times New Roman" w:cs="Times New Roman"/>
          <w:bCs/>
          <w:sz w:val="24"/>
          <w:szCs w:val="24"/>
          <w:u w:val="single"/>
        </w:rPr>
        <w:t>korupce.c</w:t>
      </w:r>
      <w:r w:rsidR="00F77AA1" w:rsidRPr="00920C89">
        <w:rPr>
          <w:rFonts w:ascii="Times New Roman" w:hAnsi="Times New Roman" w:cs="Times New Roman"/>
          <w:bCs/>
          <w:sz w:val="24"/>
          <w:szCs w:val="24"/>
          <w:u w:val="single"/>
        </w:rPr>
        <w:t>z/profile_display_159.html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F400F" w:rsidRPr="00920C89" w:rsidRDefault="006E690A" w:rsidP="003F400F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>3. Lhůta</w:t>
      </w:r>
      <w:r w:rsidR="00633C39" w:rsidRPr="00920C89">
        <w:rPr>
          <w:rFonts w:ascii="Times New Roman" w:hAnsi="Times New Roman" w:cs="Times New Roman"/>
          <w:b/>
          <w:bCs/>
          <w:sz w:val="24"/>
          <w:szCs w:val="24"/>
        </w:rPr>
        <w:t xml:space="preserve"> a místo pro podání nabídek</w:t>
      </w:r>
    </w:p>
    <w:p w:rsidR="003F400F" w:rsidRPr="00920C89" w:rsidRDefault="00FF1879" w:rsidP="003F400F">
      <w:pPr>
        <w:spacing w:before="180" w:after="0"/>
        <w:rPr>
          <w:rFonts w:ascii="Times New Roman" w:hAnsi="Times New Roman" w:cs="Times New Roman"/>
          <w:color w:val="C00000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Lhůta pro podání nabídek</w:t>
      </w:r>
      <w:r w:rsidR="003F400F" w:rsidRPr="00920C89">
        <w:rPr>
          <w:rFonts w:ascii="Times New Roman" w:hAnsi="Times New Roman" w:cs="Times New Roman"/>
          <w:sz w:val="24"/>
          <w:szCs w:val="24"/>
          <w:lang w:eastAsia="cs-CZ"/>
        </w:rPr>
        <w:t xml:space="preserve"> je </w:t>
      </w:r>
      <w:r w:rsidR="00A14471" w:rsidRPr="00920C89">
        <w:rPr>
          <w:rFonts w:ascii="Times New Roman" w:hAnsi="Times New Roman" w:cs="Times New Roman"/>
          <w:b/>
          <w:sz w:val="24"/>
          <w:szCs w:val="24"/>
          <w:lang w:eastAsia="cs-CZ"/>
        </w:rPr>
        <w:t>13. 6. 2022</w:t>
      </w:r>
      <w:r w:rsidR="003F400F" w:rsidRPr="00920C89">
        <w:rPr>
          <w:rFonts w:ascii="Times New Roman" w:hAnsi="Times New Roman" w:cs="Times New Roman"/>
          <w:b/>
          <w:sz w:val="24"/>
          <w:szCs w:val="24"/>
          <w:lang w:eastAsia="cs-CZ"/>
        </w:rPr>
        <w:t>, 10:00 hod.</w:t>
      </w:r>
      <w:r w:rsidR="006E690A" w:rsidRPr="00920C89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6E690A" w:rsidRPr="00920C89">
        <w:rPr>
          <w:rFonts w:ascii="Times New Roman" w:hAnsi="Times New Roman" w:cs="Times New Roman"/>
          <w:sz w:val="24"/>
          <w:szCs w:val="24"/>
          <w:lang w:eastAsia="cs-CZ"/>
        </w:rPr>
        <w:t xml:space="preserve">Za rozhodující okamžik pro posouzení, zda byla nabídka doručena včas, je okamžik převzetí nabídky kontaktní osobou zástupce zadavatele.  </w:t>
      </w:r>
    </w:p>
    <w:p w:rsidR="00FF1879" w:rsidRDefault="003F400F" w:rsidP="003F400F">
      <w:pPr>
        <w:spacing w:before="180"/>
        <w:rPr>
          <w:rFonts w:ascii="Times New Roman" w:eastAsia="Calibri" w:hAnsi="Times New Roman" w:cs="Times New Roman"/>
          <w:sz w:val="24"/>
          <w:szCs w:val="24"/>
        </w:rPr>
      </w:pPr>
      <w:r w:rsidRPr="00920C89">
        <w:rPr>
          <w:rFonts w:ascii="Times New Roman" w:eastAsia="Calibri" w:hAnsi="Times New Roman" w:cs="Times New Roman"/>
          <w:sz w:val="24"/>
          <w:szCs w:val="24"/>
        </w:rPr>
        <w:t xml:space="preserve">Místem dodání </w:t>
      </w:r>
      <w:r w:rsidR="00FF1879">
        <w:rPr>
          <w:rFonts w:ascii="Times New Roman" w:eastAsia="Calibri" w:hAnsi="Times New Roman" w:cs="Times New Roman"/>
          <w:sz w:val="24"/>
          <w:szCs w:val="24"/>
        </w:rPr>
        <w:t xml:space="preserve"> nabídek: </w:t>
      </w:r>
    </w:p>
    <w:p w:rsidR="003F400F" w:rsidRDefault="00FF1879" w:rsidP="00FF1879">
      <w:pPr>
        <w:pStyle w:val="Odstavecseseznamem"/>
        <w:numPr>
          <w:ilvl w:val="0"/>
          <w:numId w:val="3"/>
        </w:numPr>
        <w:spacing w:before="180"/>
        <w:rPr>
          <w:rFonts w:ascii="Times New Roman" w:eastAsia="Calibri" w:hAnsi="Times New Roman" w:cs="Times New Roman"/>
          <w:sz w:val="24"/>
          <w:szCs w:val="24"/>
        </w:rPr>
      </w:pPr>
      <w:r w:rsidRPr="00FF1879">
        <w:rPr>
          <w:rFonts w:ascii="Times New Roman" w:eastAsia="Calibri" w:hAnsi="Times New Roman" w:cs="Times New Roman"/>
          <w:sz w:val="24"/>
          <w:szCs w:val="24"/>
        </w:rPr>
        <w:t>osobně na adrese zadavatele (Znojmo, Dvořákova 1594/19) v pracovních dnech v době 8:00 – 15:00 hod. (nejpozději však do doby lhůty pro podání nabídek)</w:t>
      </w:r>
    </w:p>
    <w:p w:rsidR="00FF1879" w:rsidRDefault="00FF1879" w:rsidP="00FF1879">
      <w:pPr>
        <w:pStyle w:val="Odstavecseseznamem"/>
        <w:numPr>
          <w:ilvl w:val="0"/>
          <w:numId w:val="3"/>
        </w:numPr>
        <w:spacing w:before="1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poštou na adresu sídla zadavatele</w:t>
      </w:r>
    </w:p>
    <w:p w:rsidR="00FF1879" w:rsidRPr="00FF1879" w:rsidRDefault="00FF1879" w:rsidP="00FF1879">
      <w:pPr>
        <w:pStyle w:val="Odstavecseseznamem"/>
        <w:spacing w:before="180"/>
        <w:rPr>
          <w:rFonts w:ascii="Times New Roman" w:eastAsia="Calibri" w:hAnsi="Times New Roman" w:cs="Times New Roman"/>
          <w:sz w:val="24"/>
          <w:szCs w:val="24"/>
        </w:rPr>
      </w:pPr>
    </w:p>
    <w:p w:rsidR="006E690A" w:rsidRDefault="00EA3C2B" w:rsidP="003F400F">
      <w:pPr>
        <w:spacing w:before="1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Obálka bude řádně zalepená a označená: NEOTVÍRAT – VZ „Oprava podlah a pokládka PVC“</w:t>
      </w:r>
    </w:p>
    <w:p w:rsidR="00FF1879" w:rsidRDefault="00FF1879" w:rsidP="003F400F">
      <w:pPr>
        <w:spacing w:before="1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Obálka s nabídkou bude obsahovat: </w:t>
      </w:r>
    </w:p>
    <w:p w:rsidR="00FF1879" w:rsidRPr="00FF1879" w:rsidRDefault="00FF1879" w:rsidP="00FF1879">
      <w:pPr>
        <w:pStyle w:val="Odstavecseseznamem"/>
        <w:numPr>
          <w:ilvl w:val="0"/>
          <w:numId w:val="3"/>
        </w:numPr>
        <w:spacing w:before="180"/>
        <w:rPr>
          <w:rFonts w:ascii="Times New Roman" w:eastAsia="Calibri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originál nabídky </w:t>
      </w:r>
    </w:p>
    <w:p w:rsidR="00FF1879" w:rsidRPr="00FF1879" w:rsidRDefault="00FF1879" w:rsidP="00FF1879">
      <w:pPr>
        <w:pStyle w:val="Odstavecseseznamem"/>
        <w:numPr>
          <w:ilvl w:val="0"/>
          <w:numId w:val="3"/>
        </w:numPr>
        <w:spacing w:before="180"/>
        <w:rPr>
          <w:rFonts w:ascii="Times New Roman" w:eastAsia="Calibri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originál návrhu Smlouvy o dílo</w:t>
      </w:r>
    </w:p>
    <w:p w:rsidR="007136E9" w:rsidRPr="00EA3C2B" w:rsidRDefault="00FF1879" w:rsidP="00FF1879">
      <w:pPr>
        <w:pStyle w:val="Odstavecseseznamem"/>
        <w:numPr>
          <w:ilvl w:val="0"/>
          <w:numId w:val="3"/>
        </w:numPr>
        <w:spacing w:before="180"/>
        <w:rPr>
          <w:rFonts w:ascii="Times New Roman" w:eastAsia="Calibri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profesní způsobilost dodavatele (výpis OR nebo výpis ŽR)  </w:t>
      </w:r>
    </w:p>
    <w:p w:rsidR="00EA3C2B" w:rsidRPr="00EA3C2B" w:rsidRDefault="00EA3C2B" w:rsidP="00EA3C2B">
      <w:pPr>
        <w:spacing w:before="180"/>
        <w:rPr>
          <w:rFonts w:ascii="Times New Roman" w:eastAsia="Calibri" w:hAnsi="Times New Roman" w:cs="Times New Roman"/>
          <w:sz w:val="24"/>
          <w:szCs w:val="24"/>
        </w:rPr>
      </w:pPr>
      <w:r w:rsidRPr="00EA3C2B">
        <w:rPr>
          <w:rFonts w:ascii="Times New Roman" w:eastAsia="Calibri" w:hAnsi="Times New Roman" w:cs="Times New Roman"/>
          <w:sz w:val="24"/>
          <w:szCs w:val="24"/>
        </w:rPr>
        <w:t>Otevírání obálek bude neveřejné.</w:t>
      </w:r>
    </w:p>
    <w:p w:rsidR="00EA3C2B" w:rsidRPr="00FF1879" w:rsidRDefault="00EA3C2B" w:rsidP="00EA3C2B">
      <w:pPr>
        <w:pStyle w:val="Odstavecseseznamem"/>
        <w:spacing w:before="180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:rsidR="00D61755" w:rsidRDefault="00D61755" w:rsidP="00D61755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61755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Lhůta a místo pro plnění</w:t>
      </w:r>
    </w:p>
    <w:p w:rsidR="00D61755" w:rsidRDefault="00D61755" w:rsidP="00D61755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61755">
        <w:rPr>
          <w:rFonts w:ascii="Times New Roman" w:hAnsi="Times New Roman" w:cs="Times New Roman"/>
          <w:bCs/>
          <w:sz w:val="24"/>
          <w:szCs w:val="24"/>
        </w:rPr>
        <w:t>Lhůta pro plnění předmětu zakázky je stanovena do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19. 8. 2022.</w:t>
      </w:r>
    </w:p>
    <w:p w:rsidR="00D61755" w:rsidRPr="00D61755" w:rsidRDefault="00D61755" w:rsidP="00D61755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61755">
        <w:rPr>
          <w:rFonts w:ascii="Times New Roman" w:hAnsi="Times New Roman" w:cs="Times New Roman"/>
          <w:bCs/>
          <w:sz w:val="24"/>
          <w:szCs w:val="24"/>
        </w:rPr>
        <w:t xml:space="preserve">Místo plnění: Střední odborná škola Znojmo, Dvořákova, příspěvková organizace, Dvořákova 1594/19, 669 02 Znojmo, 1. patro učebna č. 207 a učebna č. 211.  </w:t>
      </w:r>
    </w:p>
    <w:p w:rsidR="00D61755" w:rsidRDefault="00D61755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E79E6" w:rsidRDefault="007E79E6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61755" w:rsidRPr="00920C89" w:rsidRDefault="00D61755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E690A" w:rsidP="00633C39">
      <w:pPr>
        <w:spacing w:after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20C8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33C39" w:rsidRPr="00920C89">
        <w:rPr>
          <w:rFonts w:ascii="Times New Roman" w:hAnsi="Times New Roman" w:cs="Times New Roman"/>
          <w:b/>
          <w:bCs/>
          <w:sz w:val="24"/>
          <w:szCs w:val="24"/>
        </w:rPr>
        <w:t>. Hodnotící kritéria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Základním kritériem pro zadání veřejné zakázky je nejnižší nabídková cena s DPH. To znamená, že hodnotící kritérium </w:t>
      </w:r>
      <w:r w:rsidRPr="00920C89">
        <w:rPr>
          <w:rFonts w:ascii="Times New Roman" w:hAnsi="Times New Roman" w:cs="Times New Roman"/>
          <w:b/>
          <w:bCs/>
          <w:sz w:val="24"/>
          <w:szCs w:val="24"/>
        </w:rPr>
        <w:t>nejnižší nabídková cena s DPH</w:t>
      </w:r>
      <w:r w:rsidRPr="00920C89">
        <w:rPr>
          <w:rFonts w:ascii="Times New Roman" w:hAnsi="Times New Roman" w:cs="Times New Roman"/>
          <w:bCs/>
          <w:sz w:val="24"/>
          <w:szCs w:val="24"/>
        </w:rPr>
        <w:t xml:space="preserve"> má hodnotící váhu 100 %.</w:t>
      </w:r>
    </w:p>
    <w:p w:rsidR="009D2BA4" w:rsidRPr="00920C89" w:rsidRDefault="009D2BA4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>Zadavatel si vyhrazuje právo výběrové řízení kdykoliv zrušit.</w:t>
      </w:r>
    </w:p>
    <w:p w:rsidR="009D2BA4" w:rsidRPr="00920C89" w:rsidRDefault="009D2BA4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217884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Znojmo </w:t>
      </w:r>
      <w:r w:rsidR="00920C89" w:rsidRPr="00920C89">
        <w:rPr>
          <w:rFonts w:ascii="Times New Roman" w:hAnsi="Times New Roman" w:cs="Times New Roman"/>
          <w:bCs/>
          <w:sz w:val="24"/>
          <w:szCs w:val="24"/>
        </w:rPr>
        <w:t>23</w:t>
      </w:r>
      <w:r w:rsidR="001D290D" w:rsidRPr="00920C8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20C89" w:rsidRPr="00920C89">
        <w:rPr>
          <w:rFonts w:ascii="Times New Roman" w:hAnsi="Times New Roman" w:cs="Times New Roman"/>
          <w:bCs/>
          <w:sz w:val="24"/>
          <w:szCs w:val="24"/>
        </w:rPr>
        <w:t>května</w:t>
      </w:r>
      <w:r w:rsidR="009D2BA4" w:rsidRPr="00920C8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920C89" w:rsidRPr="00920C89">
        <w:rPr>
          <w:rFonts w:ascii="Times New Roman" w:hAnsi="Times New Roman" w:cs="Times New Roman"/>
          <w:bCs/>
          <w:sz w:val="24"/>
          <w:szCs w:val="24"/>
        </w:rPr>
        <w:t>2</w:t>
      </w:r>
    </w:p>
    <w:p w:rsidR="00633C39" w:rsidRPr="00920C89" w:rsidRDefault="00633C39" w:rsidP="00633C39">
      <w:pPr>
        <w:spacing w:after="12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33C39" w:rsidP="00633C39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33C39" w:rsidP="00633C39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33C39" w:rsidP="00633C39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33C39" w:rsidRPr="00920C89" w:rsidRDefault="00633C39" w:rsidP="00633C39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 w:rsidR="00FF1879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Pr="00920C89">
        <w:rPr>
          <w:rFonts w:ascii="Times New Roman" w:hAnsi="Times New Roman" w:cs="Times New Roman"/>
          <w:bCs/>
          <w:sz w:val="24"/>
          <w:szCs w:val="24"/>
        </w:rPr>
        <w:t>Ing. Josef Brouček</w:t>
      </w:r>
    </w:p>
    <w:p w:rsidR="00633C39" w:rsidRPr="003F400F" w:rsidRDefault="00633C39" w:rsidP="002C1EFF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0C8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ředitel školy</w:t>
      </w:r>
    </w:p>
    <w:sectPr w:rsidR="00633C39" w:rsidRPr="003F4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181E"/>
    <w:multiLevelType w:val="multilevel"/>
    <w:tmpl w:val="1E8C6970"/>
    <w:lvl w:ilvl="0">
      <w:start w:val="1"/>
      <w:numFmt w:val="decimal"/>
      <w:pStyle w:val="Nadpis1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1" w15:restartNumberingAfterBreak="0">
    <w:nsid w:val="5B941393"/>
    <w:multiLevelType w:val="hybridMultilevel"/>
    <w:tmpl w:val="8E524986"/>
    <w:lvl w:ilvl="0" w:tplc="C8AADB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22AE6"/>
    <w:multiLevelType w:val="hybridMultilevel"/>
    <w:tmpl w:val="17BA8392"/>
    <w:lvl w:ilvl="0" w:tplc="23AE28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39"/>
    <w:rsid w:val="00082917"/>
    <w:rsid w:val="0009742A"/>
    <w:rsid w:val="000A46B2"/>
    <w:rsid w:val="001971CE"/>
    <w:rsid w:val="001D290D"/>
    <w:rsid w:val="001F686C"/>
    <w:rsid w:val="00217884"/>
    <w:rsid w:val="002C1EFF"/>
    <w:rsid w:val="002D25B8"/>
    <w:rsid w:val="00373AF5"/>
    <w:rsid w:val="003F400F"/>
    <w:rsid w:val="00440000"/>
    <w:rsid w:val="004A199D"/>
    <w:rsid w:val="005B34D3"/>
    <w:rsid w:val="00633C39"/>
    <w:rsid w:val="006516E3"/>
    <w:rsid w:val="00675742"/>
    <w:rsid w:val="006E690A"/>
    <w:rsid w:val="007136E9"/>
    <w:rsid w:val="0077389F"/>
    <w:rsid w:val="007D5D27"/>
    <w:rsid w:val="007E79E6"/>
    <w:rsid w:val="008968E9"/>
    <w:rsid w:val="008F0710"/>
    <w:rsid w:val="00920C89"/>
    <w:rsid w:val="00926298"/>
    <w:rsid w:val="00986330"/>
    <w:rsid w:val="009D2BA4"/>
    <w:rsid w:val="00A14471"/>
    <w:rsid w:val="00A54038"/>
    <w:rsid w:val="00A84472"/>
    <w:rsid w:val="00AA4A7F"/>
    <w:rsid w:val="00AE3C6B"/>
    <w:rsid w:val="00BC53AE"/>
    <w:rsid w:val="00C65ECD"/>
    <w:rsid w:val="00C82488"/>
    <w:rsid w:val="00CF1B6F"/>
    <w:rsid w:val="00D61755"/>
    <w:rsid w:val="00DB1AB6"/>
    <w:rsid w:val="00DE7561"/>
    <w:rsid w:val="00E44584"/>
    <w:rsid w:val="00E81644"/>
    <w:rsid w:val="00EA3C2B"/>
    <w:rsid w:val="00F77AA1"/>
    <w:rsid w:val="00FC01CE"/>
    <w:rsid w:val="00FF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A9723"/>
  <w15:docId w15:val="{A4FF8BA2-F5FD-424C-B17F-2C32883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3C39"/>
    <w:pPr>
      <w:spacing w:after="140" w:line="240" w:lineRule="auto"/>
      <w:jc w:val="both"/>
    </w:pPr>
    <w:rPr>
      <w:rFonts w:ascii="Calibri" w:eastAsia="Times New Roman" w:hAnsi="Calibri" w:cs="Calibri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3F400F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clear" w:pos="502"/>
        <w:tab w:val="num" w:pos="717"/>
      </w:tabs>
      <w:snapToGrid w:val="0"/>
      <w:spacing w:before="120" w:after="0"/>
      <w:ind w:left="717"/>
      <w:jc w:val="left"/>
      <w:outlineLvl w:val="0"/>
    </w:pPr>
    <w:rPr>
      <w:rFonts w:ascii="Arial" w:hAnsi="Arial" w:cs="Times New Roman"/>
      <w:b/>
      <w:caps/>
      <w:sz w:val="32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3F400F"/>
    <w:pPr>
      <w:keepNext/>
      <w:numPr>
        <w:ilvl w:val="1"/>
      </w:numPr>
      <w:tabs>
        <w:tab w:val="num" w:pos="1080"/>
      </w:tabs>
      <w:snapToGrid w:val="0"/>
      <w:spacing w:before="120" w:after="0"/>
      <w:jc w:val="left"/>
      <w:outlineLvl w:val="1"/>
    </w:pPr>
    <w:rPr>
      <w:rFonts w:ascii="Times New Roman" w:hAnsi="Times New Roman" w:cs="Times New Roman"/>
      <w:b/>
      <w:sz w:val="24"/>
      <w:szCs w:val="24"/>
      <w:lang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33C3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3C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C39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3F400F"/>
    <w:rPr>
      <w:rFonts w:ascii="Arial" w:eastAsia="Times New Roman" w:hAnsi="Arial"/>
      <w:b/>
      <w:caps/>
      <w:sz w:val="32"/>
      <w:szCs w:val="20"/>
      <w:shd w:val="clear" w:color="auto" w:fill="D9D9D9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3F400F"/>
    <w:rPr>
      <w:rFonts w:eastAsia="Times New Roman"/>
      <w:b/>
      <w:lang w:eastAsia="x-none"/>
    </w:rPr>
  </w:style>
  <w:style w:type="paragraph" w:styleId="Obsah1">
    <w:name w:val="toc 1"/>
    <w:basedOn w:val="Normln"/>
    <w:next w:val="Normln"/>
    <w:autoRedefine/>
    <w:semiHidden/>
    <w:unhideWhenUsed/>
    <w:rsid w:val="003F400F"/>
    <w:pPr>
      <w:numPr>
        <w:ilvl w:val="2"/>
        <w:numId w:val="1"/>
      </w:numPr>
      <w:snapToGrid w:val="0"/>
      <w:spacing w:after="0"/>
    </w:pPr>
    <w:rPr>
      <w:rFonts w:ascii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F400F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os-znojmo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Havlín</dc:creator>
  <cp:lastModifiedBy>Admin</cp:lastModifiedBy>
  <cp:revision>6</cp:revision>
  <cp:lastPrinted>2022-05-24T10:39:00Z</cp:lastPrinted>
  <dcterms:created xsi:type="dcterms:W3CDTF">2022-05-23T13:25:00Z</dcterms:created>
  <dcterms:modified xsi:type="dcterms:W3CDTF">2022-05-24T10:41:00Z</dcterms:modified>
</cp:coreProperties>
</file>